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  <w:bookmarkStart w:id="0" w:name="_GoBack"/>
      <w:bookmarkEnd w:id="0"/>
      <w:r w:rsidRPr="00711473">
        <w:rPr>
          <w:rFonts w:ascii="Verdana" w:hAnsi="Verdana"/>
          <w:sz w:val="28"/>
          <w:szCs w:val="28"/>
        </w:rPr>
        <w:t>Kontaktní údaje pověřence:</w:t>
      </w:r>
    </w:p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</w:p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  <w:r w:rsidRPr="00711473">
        <w:rPr>
          <w:rFonts w:ascii="Verdana" w:hAnsi="Verdana"/>
          <w:b/>
          <w:bCs/>
          <w:sz w:val="28"/>
          <w:szCs w:val="28"/>
        </w:rPr>
        <w:t>Ing. Klára Hudečková</w:t>
      </w:r>
    </w:p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</w:p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  <w:r w:rsidRPr="00711473">
        <w:rPr>
          <w:rFonts w:ascii="Verdana" w:hAnsi="Verdana"/>
          <w:b/>
          <w:bCs/>
          <w:sz w:val="28"/>
          <w:szCs w:val="28"/>
        </w:rPr>
        <w:t>tel.: +420 720 073 518</w:t>
      </w:r>
    </w:p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  <w:r w:rsidRPr="00711473">
        <w:rPr>
          <w:rFonts w:ascii="Verdana" w:hAnsi="Verdana"/>
          <w:b/>
          <w:bCs/>
          <w:sz w:val="28"/>
          <w:szCs w:val="28"/>
        </w:rPr>
        <w:t xml:space="preserve">e-mail: </w:t>
      </w:r>
      <w:hyperlink r:id="rId5" w:history="1">
        <w:r w:rsidRPr="00711473">
          <w:rPr>
            <w:rStyle w:val="Hypertextovodkaz"/>
            <w:rFonts w:ascii="Verdana" w:hAnsi="Verdana"/>
            <w:b/>
            <w:bCs/>
            <w:sz w:val="28"/>
            <w:szCs w:val="28"/>
          </w:rPr>
          <w:t>poverenec@litomysl.cz</w:t>
        </w:r>
      </w:hyperlink>
    </w:p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  <w:r w:rsidRPr="00711473">
        <w:rPr>
          <w:rFonts w:ascii="Verdana" w:hAnsi="Verdana"/>
          <w:b/>
          <w:bCs/>
          <w:sz w:val="28"/>
          <w:szCs w:val="28"/>
        </w:rPr>
        <w:t>Bří Šťastných 1000</w:t>
      </w:r>
    </w:p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  <w:r w:rsidRPr="00711473">
        <w:rPr>
          <w:rFonts w:ascii="Verdana" w:hAnsi="Verdana"/>
          <w:b/>
          <w:bCs/>
          <w:sz w:val="28"/>
          <w:szCs w:val="28"/>
        </w:rPr>
        <w:t>570 01 Litomyšl</w:t>
      </w:r>
    </w:p>
    <w:p w:rsidR="00711473" w:rsidRPr="00711473" w:rsidRDefault="00711473" w:rsidP="00711473">
      <w:pPr>
        <w:jc w:val="both"/>
        <w:rPr>
          <w:rFonts w:ascii="Verdana" w:hAnsi="Verdana"/>
          <w:sz w:val="28"/>
          <w:szCs w:val="28"/>
        </w:rPr>
      </w:pPr>
    </w:p>
    <w:p w:rsidR="00214C5A" w:rsidRPr="00711473" w:rsidRDefault="00214C5A">
      <w:pPr>
        <w:rPr>
          <w:sz w:val="28"/>
          <w:szCs w:val="28"/>
        </w:rPr>
      </w:pPr>
    </w:p>
    <w:sectPr w:rsidR="00214C5A" w:rsidRPr="00711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473"/>
    <w:rsid w:val="00214C5A"/>
    <w:rsid w:val="003278AD"/>
    <w:rsid w:val="005940A3"/>
    <w:rsid w:val="0071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147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114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147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11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verenec@litomys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2018-05-25T12:07:00Z</cp:lastPrinted>
  <dcterms:created xsi:type="dcterms:W3CDTF">2018-05-29T06:41:00Z</dcterms:created>
  <dcterms:modified xsi:type="dcterms:W3CDTF">2018-05-29T06:41:00Z</dcterms:modified>
</cp:coreProperties>
</file>